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Ansi="宋体"/>
          <w:b/>
          <w:sz w:val="36"/>
          <w:szCs w:val="36"/>
        </w:rPr>
        <w:t>湖州师范学院</w:t>
      </w:r>
      <w:r>
        <w:rPr>
          <w:b/>
          <w:sz w:val="36"/>
          <w:szCs w:val="36"/>
        </w:rPr>
        <w:t>20</w:t>
      </w:r>
      <w:r>
        <w:rPr>
          <w:rFonts w:hint="eastAsia"/>
          <w:b/>
          <w:sz w:val="36"/>
          <w:szCs w:val="36"/>
        </w:rPr>
        <w:t>2</w:t>
      </w:r>
      <w:r>
        <w:rPr>
          <w:rFonts w:hint="eastAsia"/>
          <w:b/>
          <w:sz w:val="36"/>
          <w:szCs w:val="36"/>
          <w:lang w:val="en-US" w:eastAsia="zh-CN"/>
        </w:rPr>
        <w:t>5</w:t>
      </w:r>
      <w:r>
        <w:rPr>
          <w:rFonts w:hAnsi="宋体"/>
          <w:b/>
          <w:sz w:val="36"/>
          <w:szCs w:val="36"/>
        </w:rPr>
        <w:t>年硕士研究生招生考试大纲</w:t>
      </w:r>
    </w:p>
    <w:p>
      <w:pPr>
        <w:jc w:val="center"/>
        <w:rPr>
          <w:rFonts w:eastAsia="黑体"/>
          <w:b/>
          <w:sz w:val="36"/>
          <w:szCs w:val="36"/>
        </w:rPr>
      </w:pPr>
      <w:r>
        <w:rPr>
          <w:rFonts w:hint="eastAsia" w:hAnsi="宋体"/>
          <w:b/>
          <w:sz w:val="36"/>
          <w:szCs w:val="36"/>
        </w:rPr>
        <w:t>材料与化工</w:t>
      </w:r>
      <w:r>
        <w:rPr>
          <w:rFonts w:hint="eastAsia" w:hAnsi="宋体"/>
          <w:b/>
          <w:sz w:val="36"/>
          <w:szCs w:val="36"/>
          <w:lang w:eastAsia="zh-CN"/>
        </w:rPr>
        <w:t>（</w:t>
      </w:r>
      <w:r>
        <w:rPr>
          <w:rFonts w:hint="eastAsia" w:hAnsi="宋体"/>
          <w:b/>
          <w:sz w:val="36"/>
          <w:szCs w:val="36"/>
          <w:lang w:val="en-US" w:eastAsia="zh-CN"/>
        </w:rPr>
        <w:t>自命题</w:t>
      </w:r>
      <w:r>
        <w:rPr>
          <w:rFonts w:hint="eastAsia" w:hAnsi="宋体"/>
          <w:b/>
          <w:sz w:val="36"/>
          <w:szCs w:val="36"/>
          <w:lang w:eastAsia="zh-CN"/>
        </w:rPr>
        <w:t>）</w:t>
      </w:r>
      <w:bookmarkStart w:id="0" w:name="_GoBack"/>
      <w:bookmarkEnd w:id="0"/>
    </w:p>
    <w:p>
      <w:pPr>
        <w:spacing w:line="360" w:lineRule="auto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一、考查目标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《材料科学基础》科目考试内容包括以晶体材料为主线的固体材料基础课程，要求考生系统掌握固体材料的结构、相图与相变、晶体缺陷、表面与界面、固体中的扩散、凝固过程以及材料的形变与再结晶等基本知识和理论，并能运用相关理论和方法分析、解决材料科学中的实际问题。</w:t>
      </w:r>
    </w:p>
    <w:p>
      <w:pPr>
        <w:spacing w:line="360" w:lineRule="auto"/>
        <w:contextualSpacing/>
        <w:rPr>
          <w:sz w:val="24"/>
        </w:rPr>
      </w:pPr>
      <w:r>
        <w:rPr>
          <w:b/>
          <w:bCs/>
          <w:sz w:val="28"/>
          <w:szCs w:val="28"/>
        </w:rPr>
        <w:t>二、试卷结构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sz w:val="24"/>
        </w:rPr>
      </w:pPr>
      <w:r>
        <w:rPr>
          <w:sz w:val="24"/>
        </w:rPr>
        <w:t>本考试为</w:t>
      </w:r>
      <w:r>
        <w:rPr>
          <w:rFonts w:hint="default"/>
          <w:sz w:val="24"/>
          <w:szCs w:val="32"/>
          <w:lang w:val="en-US" w:eastAsia="zh-CN"/>
        </w:rPr>
        <w:t>闭卷</w:t>
      </w:r>
      <w:r>
        <w:rPr>
          <w:sz w:val="24"/>
        </w:rPr>
        <w:t>考试，满分为150分，考试时间为180分钟。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sz w:val="24"/>
        </w:rPr>
      </w:pPr>
      <w:r>
        <w:rPr>
          <w:sz w:val="24"/>
        </w:rPr>
        <w:t>试卷结构：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选</w:t>
      </w:r>
      <w:r>
        <w:rPr>
          <w:sz w:val="24"/>
          <w:lang w:val="en-US" w:eastAsia="zh-CN"/>
        </w:rPr>
        <w:t>择题</w:t>
      </w:r>
      <w:r>
        <w:rPr>
          <w:rFonts w:hint="eastAsia"/>
          <w:sz w:val="24"/>
          <w:lang w:val="en-US" w:eastAsia="zh-CN"/>
        </w:rPr>
        <w:t>：共10小题，每小题2分，共20分；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名词解释：共5小题，每小题2分，共10分；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填空题：共10空，每空2分，共20分；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简答题：共4小题，每小题10分，共40分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sz w:val="24"/>
          <w:lang w:val="en-US" w:eastAsia="zh-CN"/>
        </w:rPr>
        <w:t>计算题</w:t>
      </w:r>
      <w:r>
        <w:rPr>
          <w:rFonts w:hint="eastAsia"/>
          <w:sz w:val="24"/>
          <w:lang w:val="en-US" w:eastAsia="zh-CN"/>
        </w:rPr>
        <w:t>：共3小题，共50分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sz w:val="24"/>
        </w:rPr>
      </w:pPr>
      <w:r>
        <w:rPr>
          <w:rFonts w:hint="eastAsia"/>
          <w:sz w:val="24"/>
          <w:lang w:val="en-US" w:eastAsia="zh-CN"/>
        </w:rPr>
        <w:t>论述题：共1小题，共10分</w:t>
      </w:r>
    </w:p>
    <w:p>
      <w:pPr>
        <w:spacing w:line="360" w:lineRule="auto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三、考试内容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1．晶体</w:t>
      </w:r>
      <w:r>
        <w:rPr>
          <w:b/>
          <w:sz w:val="24"/>
          <w:szCs w:val="24"/>
        </w:rPr>
        <w:t>学基础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晶体</w:t>
      </w:r>
      <w:r>
        <w:rPr>
          <w:rFonts w:hint="eastAsia" w:hAnsi="宋体"/>
          <w:sz w:val="24"/>
          <w:szCs w:val="24"/>
          <w:lang w:val="en-US" w:eastAsia="zh-CN"/>
        </w:rPr>
        <w:t>点阵</w:t>
      </w:r>
      <w:r>
        <w:rPr>
          <w:rFonts w:hAnsi="宋体"/>
          <w:sz w:val="24"/>
          <w:szCs w:val="24"/>
        </w:rPr>
        <w:t>和</w:t>
      </w:r>
      <w:r>
        <w:rPr>
          <w:rFonts w:hint="eastAsia" w:hAnsi="宋体"/>
          <w:sz w:val="24"/>
          <w:szCs w:val="24"/>
        </w:rPr>
        <w:t>空间点阵</w:t>
      </w:r>
      <w:r>
        <w:rPr>
          <w:rFonts w:hint="eastAsia" w:hAnsi="宋体"/>
          <w:sz w:val="24"/>
          <w:szCs w:val="24"/>
          <w:lang w:eastAsia="zh-CN"/>
        </w:rPr>
        <w:t>，</w:t>
      </w:r>
      <w:r>
        <w:rPr>
          <w:rFonts w:hAnsi="宋体"/>
          <w:sz w:val="24"/>
          <w:szCs w:val="24"/>
        </w:rPr>
        <w:t>晶面指数和晶向指数</w:t>
      </w:r>
      <w:r>
        <w:rPr>
          <w:rFonts w:hint="eastAsia" w:hAnsi="宋体"/>
          <w:sz w:val="24"/>
          <w:szCs w:val="24"/>
          <w:lang w:eastAsia="zh-CN"/>
        </w:rPr>
        <w:t>，</w:t>
      </w:r>
      <w:r>
        <w:rPr>
          <w:rFonts w:hint="eastAsia" w:hAnsi="宋体"/>
          <w:sz w:val="24"/>
          <w:szCs w:val="24"/>
        </w:rPr>
        <w:t>晶面间距；</w:t>
      </w:r>
      <w:r>
        <w:rPr>
          <w:rFonts w:hint="eastAsia" w:hAnsi="宋体"/>
          <w:sz w:val="24"/>
          <w:szCs w:val="24"/>
          <w:lang w:val="en-US" w:eastAsia="zh-CN"/>
        </w:rPr>
        <w:t>晶体的点群</w:t>
      </w:r>
      <w:r>
        <w:rPr>
          <w:rFonts w:hint="eastAsia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2．</w:t>
      </w:r>
      <w:r>
        <w:rPr>
          <w:b/>
          <w:sz w:val="24"/>
          <w:szCs w:val="24"/>
        </w:rPr>
        <w:t>固体</w:t>
      </w:r>
      <w:r>
        <w:rPr>
          <w:rFonts w:hint="eastAsia"/>
          <w:b/>
          <w:sz w:val="24"/>
          <w:szCs w:val="24"/>
          <w:lang w:val="en-US" w:eastAsia="zh-CN"/>
        </w:rPr>
        <w:t>材料的</w:t>
      </w:r>
      <w:r>
        <w:rPr>
          <w:b/>
          <w:sz w:val="24"/>
          <w:szCs w:val="24"/>
        </w:rPr>
        <w:t>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晶体中的</w:t>
      </w:r>
      <w:r>
        <w:rPr>
          <w:rFonts w:hint="default"/>
          <w:sz w:val="24"/>
          <w:szCs w:val="24"/>
          <w:lang w:val="en-US" w:eastAsia="zh-CN"/>
        </w:rPr>
        <w:t>原子</w:t>
      </w:r>
      <w:r>
        <w:rPr>
          <w:rFonts w:hint="eastAsia"/>
          <w:sz w:val="24"/>
          <w:szCs w:val="24"/>
          <w:lang w:val="en-US" w:eastAsia="zh-CN"/>
        </w:rPr>
        <w:t>结合类型；</w:t>
      </w:r>
      <w:r>
        <w:rPr>
          <w:rFonts w:hint="default"/>
          <w:sz w:val="24"/>
          <w:szCs w:val="24"/>
          <w:lang w:val="en-US" w:eastAsia="zh-CN"/>
        </w:rPr>
        <w:t>典型金属的晶体结构，合金相的晶体结构；</w:t>
      </w:r>
      <w:r>
        <w:rPr>
          <w:rFonts w:hint="eastAsia"/>
          <w:sz w:val="24"/>
          <w:szCs w:val="24"/>
          <w:lang w:val="en-US" w:eastAsia="zh-CN"/>
        </w:rPr>
        <w:t>离子晶体</w:t>
      </w:r>
      <w:r>
        <w:rPr>
          <w:rFonts w:hint="default"/>
          <w:sz w:val="24"/>
          <w:szCs w:val="24"/>
          <w:lang w:val="en-US" w:eastAsia="zh-CN"/>
        </w:rPr>
        <w:t>的结构，</w:t>
      </w:r>
      <w:r>
        <w:rPr>
          <w:rFonts w:hint="default" w:hAnsi="宋体"/>
          <w:sz w:val="24"/>
          <w:szCs w:val="24"/>
          <w:lang w:val="en-US" w:eastAsia="zh-CN"/>
        </w:rPr>
        <w:t>硅酸盐</w:t>
      </w:r>
      <w:r>
        <w:rPr>
          <w:rFonts w:hint="eastAsia"/>
          <w:sz w:val="24"/>
          <w:szCs w:val="24"/>
          <w:lang w:val="en-US" w:eastAsia="zh-CN"/>
        </w:rPr>
        <w:t>晶体</w:t>
      </w:r>
      <w:r>
        <w:rPr>
          <w:rFonts w:hint="default"/>
          <w:sz w:val="24"/>
          <w:szCs w:val="24"/>
          <w:lang w:val="en-US" w:eastAsia="zh-CN"/>
        </w:rPr>
        <w:t>的结构。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3．</w:t>
      </w:r>
      <w:r>
        <w:rPr>
          <w:rFonts w:hint="eastAsia"/>
          <w:b/>
          <w:sz w:val="24"/>
          <w:szCs w:val="24"/>
          <w:lang w:val="en-US" w:eastAsia="zh-CN"/>
        </w:rPr>
        <w:t>固体中的</w:t>
      </w:r>
      <w:r>
        <w:rPr>
          <w:rFonts w:hint="eastAsia"/>
          <w:b/>
          <w:sz w:val="24"/>
          <w:szCs w:val="24"/>
        </w:rPr>
        <w:t>扩散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扩散定律及其应用</w:t>
      </w:r>
      <w:r>
        <w:rPr>
          <w:rFonts w:hint="eastAsia"/>
          <w:sz w:val="24"/>
          <w:szCs w:val="24"/>
          <w:lang w:val="en-US" w:eastAsia="zh-CN"/>
        </w:rPr>
        <w:t>；</w:t>
      </w:r>
      <w:r>
        <w:rPr>
          <w:rFonts w:hint="default"/>
          <w:sz w:val="24"/>
          <w:szCs w:val="24"/>
          <w:lang w:val="en-US" w:eastAsia="zh-CN"/>
        </w:rPr>
        <w:t>扩散微观理论与机制</w:t>
      </w:r>
      <w:r>
        <w:rPr>
          <w:rFonts w:hint="eastAsia"/>
          <w:sz w:val="24"/>
          <w:szCs w:val="24"/>
          <w:lang w:val="en-US" w:eastAsia="zh-CN"/>
        </w:rPr>
        <w:t>，扩散激活能；</w:t>
      </w:r>
      <w:r>
        <w:rPr>
          <w:rFonts w:hint="default"/>
          <w:sz w:val="24"/>
          <w:szCs w:val="24"/>
          <w:lang w:val="en-US" w:eastAsia="zh-CN"/>
        </w:rPr>
        <w:t>柯肯达尔效应</w:t>
      </w:r>
      <w:r>
        <w:rPr>
          <w:rFonts w:hint="eastAsia"/>
          <w:sz w:val="24"/>
          <w:szCs w:val="24"/>
          <w:lang w:val="en-US" w:eastAsia="zh-CN"/>
        </w:rPr>
        <w:t>；</w:t>
      </w:r>
      <w:r>
        <w:rPr>
          <w:rFonts w:hint="default"/>
          <w:sz w:val="24"/>
          <w:szCs w:val="24"/>
          <w:lang w:val="en-US" w:eastAsia="zh-CN"/>
        </w:rPr>
        <w:t>影响扩散的因素。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4．凝固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/>
          <w:b/>
          <w:sz w:val="24"/>
          <w:szCs w:val="24"/>
        </w:rPr>
      </w:pPr>
      <w:r>
        <w:rPr>
          <w:rFonts w:hint="default"/>
          <w:sz w:val="24"/>
          <w:szCs w:val="24"/>
          <w:lang w:val="en-US" w:eastAsia="zh-CN"/>
        </w:rPr>
        <w:t>液态金属的结构</w:t>
      </w:r>
      <w:r>
        <w:rPr>
          <w:rFonts w:hint="eastAsia"/>
          <w:sz w:val="24"/>
          <w:szCs w:val="24"/>
          <w:lang w:val="en-US" w:eastAsia="zh-CN"/>
        </w:rPr>
        <w:t>；</w:t>
      </w:r>
      <w:r>
        <w:rPr>
          <w:rFonts w:hint="default"/>
          <w:sz w:val="24"/>
          <w:szCs w:val="24"/>
          <w:lang w:val="en-US" w:eastAsia="zh-CN"/>
        </w:rPr>
        <w:t>纯金属的凝固</w:t>
      </w:r>
      <w:r>
        <w:rPr>
          <w:rFonts w:hint="eastAsia"/>
          <w:sz w:val="24"/>
          <w:szCs w:val="24"/>
          <w:lang w:val="en-US" w:eastAsia="zh-CN"/>
        </w:rPr>
        <w:t>与结晶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铸锭组织与凝固技术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5．相图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eastAsia="宋体"/>
          <w:sz w:val="24"/>
          <w:szCs w:val="24"/>
        </w:rPr>
      </w:pPr>
      <w:r>
        <w:rPr>
          <w:sz w:val="24"/>
          <w:szCs w:val="24"/>
        </w:rPr>
        <w:t>相平衡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杠杆定律的应用；</w:t>
      </w:r>
      <w:r>
        <w:rPr>
          <w:sz w:val="24"/>
          <w:szCs w:val="24"/>
        </w:rPr>
        <w:t>二元匀晶相图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</w:rPr>
        <w:t>二元共晶相图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</w:rPr>
        <w:t>二元包晶相图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</w:rPr>
        <w:t>铁碳相图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6．固态相变基础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eastAsia="宋体"/>
          <w:sz w:val="24"/>
          <w:szCs w:val="24"/>
        </w:rPr>
      </w:pPr>
      <w:r>
        <w:rPr>
          <w:sz w:val="24"/>
          <w:szCs w:val="24"/>
        </w:rPr>
        <w:t>固态相变的</w:t>
      </w:r>
      <w:r>
        <w:rPr>
          <w:rFonts w:hint="eastAsia"/>
          <w:sz w:val="24"/>
          <w:szCs w:val="24"/>
          <w:lang w:val="en-US" w:eastAsia="zh-CN"/>
        </w:rPr>
        <w:t>特征</w:t>
      </w:r>
      <w:r>
        <w:rPr>
          <w:sz w:val="24"/>
          <w:szCs w:val="24"/>
        </w:rPr>
        <w:t>；</w:t>
      </w:r>
      <w:r>
        <w:rPr>
          <w:rFonts w:hint="eastAsia"/>
          <w:sz w:val="24"/>
          <w:szCs w:val="24"/>
          <w:lang w:val="en-US" w:eastAsia="zh-CN"/>
        </w:rPr>
        <w:t>固溶体的析出条件及分类，连续析出过程及析出相结构；珠光体转变；</w:t>
      </w:r>
      <w:r>
        <w:rPr>
          <w:sz w:val="24"/>
          <w:szCs w:val="24"/>
        </w:rPr>
        <w:t>马氏体相变。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7．晶体缺陷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/>
          <w:b/>
          <w:sz w:val="24"/>
          <w:szCs w:val="24"/>
        </w:rPr>
      </w:pPr>
      <w:r>
        <w:rPr>
          <w:rFonts w:hint="default"/>
          <w:sz w:val="24"/>
          <w:szCs w:val="24"/>
          <w:lang w:val="en-US" w:eastAsia="zh-CN"/>
        </w:rPr>
        <w:t>点缺陷</w:t>
      </w:r>
      <w:r>
        <w:rPr>
          <w:rFonts w:hint="eastAsia"/>
          <w:sz w:val="24"/>
          <w:szCs w:val="24"/>
          <w:lang w:val="en-US" w:eastAsia="zh-CN"/>
        </w:rPr>
        <w:t>对材料性能的影响；</w:t>
      </w:r>
      <w:r>
        <w:rPr>
          <w:rFonts w:hint="default"/>
          <w:sz w:val="24"/>
          <w:szCs w:val="24"/>
          <w:lang w:val="en-US" w:eastAsia="zh-CN"/>
        </w:rPr>
        <w:t>位错的</w:t>
      </w:r>
      <w:r>
        <w:rPr>
          <w:rFonts w:hint="eastAsia"/>
          <w:sz w:val="24"/>
          <w:szCs w:val="24"/>
          <w:lang w:val="en-US" w:eastAsia="zh-CN"/>
        </w:rPr>
        <w:t>类型，</w:t>
      </w:r>
      <w:r>
        <w:rPr>
          <w:rFonts w:hint="default"/>
          <w:sz w:val="24"/>
          <w:szCs w:val="24"/>
          <w:lang w:val="en-US" w:eastAsia="zh-CN"/>
        </w:rPr>
        <w:t>位错的运动</w:t>
      </w:r>
      <w:r>
        <w:rPr>
          <w:rFonts w:hint="eastAsia"/>
          <w:sz w:val="24"/>
          <w:szCs w:val="24"/>
          <w:lang w:val="en-US" w:eastAsia="zh-CN"/>
        </w:rPr>
        <w:t>；</w:t>
      </w:r>
      <w:r>
        <w:rPr>
          <w:rFonts w:hAnsi="宋体"/>
          <w:sz w:val="24"/>
          <w:szCs w:val="24"/>
        </w:rPr>
        <w:t>位错的能量</w:t>
      </w:r>
      <w:r>
        <w:rPr>
          <w:rFonts w:hint="eastAsia" w:hAnsi="宋体"/>
          <w:sz w:val="24"/>
          <w:szCs w:val="24"/>
          <w:lang w:eastAsia="zh-CN"/>
        </w:rPr>
        <w:t>，</w:t>
      </w:r>
      <w:r>
        <w:rPr>
          <w:rFonts w:hint="eastAsia" w:hAnsi="宋体"/>
          <w:sz w:val="24"/>
          <w:szCs w:val="24"/>
          <w:lang w:val="en-US" w:eastAsia="zh-CN"/>
        </w:rPr>
        <w:t>位错的增殖</w:t>
      </w:r>
      <w:r>
        <w:rPr>
          <w:rFonts w:hAnsi="宋体"/>
          <w:sz w:val="24"/>
          <w:szCs w:val="24"/>
        </w:rPr>
        <w:t>；</w:t>
      </w:r>
      <w:r>
        <w:rPr>
          <w:rFonts w:hint="eastAsia" w:hAnsi="宋体"/>
          <w:sz w:val="24"/>
          <w:szCs w:val="24"/>
          <w:lang w:val="en-US" w:eastAsia="zh-CN"/>
        </w:rPr>
        <w:t>堆垛层错，</w:t>
      </w:r>
      <w:r>
        <w:rPr>
          <w:rFonts w:hint="eastAsia"/>
          <w:sz w:val="24"/>
          <w:szCs w:val="24"/>
          <w:lang w:val="en-US" w:eastAsia="zh-CN"/>
        </w:rPr>
        <w:t>不全位错及位错反应。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</w:rPr>
        <w:t>8．</w:t>
      </w:r>
      <w:r>
        <w:rPr>
          <w:rFonts w:hint="default"/>
          <w:b/>
          <w:sz w:val="24"/>
          <w:szCs w:val="24"/>
          <w:lang w:val="en-US" w:eastAsia="zh-CN"/>
        </w:rPr>
        <w:t>材料表面与界面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晶体中的界面结构</w:t>
      </w:r>
      <w:r>
        <w:rPr>
          <w:rFonts w:hint="eastAsia"/>
          <w:sz w:val="24"/>
          <w:szCs w:val="24"/>
          <w:lang w:val="en-US" w:eastAsia="zh-CN"/>
        </w:rPr>
        <w:t>；</w:t>
      </w:r>
      <w:r>
        <w:rPr>
          <w:rFonts w:hint="default"/>
          <w:sz w:val="24"/>
          <w:szCs w:val="24"/>
          <w:lang w:val="en-US" w:eastAsia="zh-CN"/>
        </w:rPr>
        <w:t>晶体中界面的偏聚与迁移</w:t>
      </w:r>
      <w:r>
        <w:rPr>
          <w:rFonts w:hint="eastAsia"/>
          <w:sz w:val="24"/>
          <w:szCs w:val="24"/>
          <w:lang w:val="en-US" w:eastAsia="zh-CN"/>
        </w:rPr>
        <w:t>；复相组织的形貌。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default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9</w:t>
      </w:r>
      <w:r>
        <w:rPr>
          <w:rFonts w:hint="eastAsia"/>
          <w:b/>
          <w:sz w:val="24"/>
          <w:szCs w:val="24"/>
        </w:rPr>
        <w:t>．</w:t>
      </w:r>
      <w:r>
        <w:rPr>
          <w:rFonts w:hint="default"/>
          <w:b/>
          <w:sz w:val="24"/>
          <w:szCs w:val="24"/>
          <w:lang w:val="en-US" w:eastAsia="zh-CN"/>
        </w:rPr>
        <w:t>金属材料的变形与再结晶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sz w:val="24"/>
          <w:szCs w:val="24"/>
        </w:rPr>
        <w:t>金属的应力应变曲线；单晶体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>多晶体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>合金的塑性变形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</w:rPr>
        <w:t>冷变形金属的组织与性能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</w:rPr>
        <w:t>材料的强化机制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sz w:val="24"/>
          <w:szCs w:val="24"/>
        </w:rPr>
        <w:t>冷变形金属</w:t>
      </w:r>
      <w:r>
        <w:rPr>
          <w:rFonts w:hint="eastAsia"/>
          <w:sz w:val="24"/>
          <w:szCs w:val="24"/>
          <w:lang w:val="en-US" w:eastAsia="zh-CN"/>
        </w:rPr>
        <w:t>的</w:t>
      </w:r>
      <w:r>
        <w:rPr>
          <w:sz w:val="24"/>
          <w:szCs w:val="24"/>
        </w:rPr>
        <w:t>回复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>再结晶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>再结晶后的晶粒长大；金属的热变形。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10非金属</w:t>
      </w:r>
      <w:r>
        <w:rPr>
          <w:rFonts w:hint="default"/>
          <w:b/>
          <w:sz w:val="24"/>
          <w:szCs w:val="24"/>
          <w:lang w:val="en-US" w:eastAsia="zh-CN"/>
        </w:rPr>
        <w:t>材料的</w:t>
      </w:r>
      <w:r>
        <w:rPr>
          <w:rFonts w:hint="eastAsia"/>
          <w:b/>
          <w:sz w:val="24"/>
          <w:szCs w:val="24"/>
          <w:lang w:val="en-US" w:eastAsia="zh-CN"/>
        </w:rPr>
        <w:t>应力-应变行为与变形机制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陶瓷材料的</w:t>
      </w:r>
      <w:r>
        <w:rPr>
          <w:rFonts w:hint="eastAsia"/>
          <w:sz w:val="24"/>
          <w:szCs w:val="24"/>
          <w:lang w:val="en-US" w:eastAsia="zh-CN"/>
        </w:rPr>
        <w:t>弹性</w:t>
      </w:r>
      <w:r>
        <w:rPr>
          <w:sz w:val="24"/>
          <w:szCs w:val="24"/>
        </w:rPr>
        <w:t>变形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lang w:val="en-US" w:eastAsia="zh-CN"/>
        </w:rPr>
        <w:t>单晶和多晶陶瓷材料的塑性。</w:t>
      </w:r>
    </w:p>
    <w:p>
      <w:pPr>
        <w:pStyle w:val="2"/>
        <w:numPr>
          <w:ilvl w:val="0"/>
          <w:numId w:val="0"/>
        </w:numPr>
        <w:ind w:firstLine="562" w:firstLineChars="200"/>
      </w:pPr>
      <w:r>
        <w:rPr>
          <w:rFonts w:hint="eastAsia"/>
        </w:rPr>
        <w:t>四、</w:t>
      </w:r>
      <w:r>
        <w:t>参考书目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陶杰，姚正军，薛烽主编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《</w:t>
      </w:r>
      <w:r>
        <w:rPr>
          <w:rFonts w:hint="eastAsia"/>
          <w:sz w:val="24"/>
          <w:szCs w:val="24"/>
          <w:lang w:val="en-US" w:eastAsia="zh-CN"/>
        </w:rPr>
        <w:t>材料科学基础</w:t>
      </w:r>
      <w:r>
        <w:rPr>
          <w:sz w:val="24"/>
          <w:szCs w:val="24"/>
        </w:rPr>
        <w:t>》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  <w:lang w:val="en-US" w:eastAsia="zh-CN"/>
        </w:rPr>
        <w:t>化学工业出版社</w:t>
      </w:r>
      <w:r>
        <w:rPr>
          <w:rFonts w:hint="eastAsia"/>
          <w:sz w:val="24"/>
          <w:szCs w:val="24"/>
        </w:rPr>
        <w:t>；ISBN编号：9787</w:t>
      </w:r>
      <w:r>
        <w:rPr>
          <w:rFonts w:hint="eastAsia"/>
          <w:sz w:val="24"/>
          <w:szCs w:val="24"/>
          <w:lang w:val="en-US" w:eastAsia="zh-CN"/>
        </w:rPr>
        <w:t>122390974</w:t>
      </w:r>
      <w:r>
        <w:rPr>
          <w:rFonts w:hint="eastAsia"/>
          <w:sz w:val="24"/>
          <w:szCs w:val="24"/>
        </w:rPr>
        <w:t>；出版时间：</w:t>
      </w:r>
      <w:r>
        <w:rPr>
          <w:sz w:val="24"/>
          <w:szCs w:val="24"/>
        </w:rPr>
        <w:t>20</w:t>
      </w:r>
      <w:r>
        <w:rPr>
          <w:rFonts w:hint="eastAsia"/>
          <w:sz w:val="24"/>
          <w:szCs w:val="24"/>
          <w:lang w:val="en-US" w:eastAsia="zh-CN"/>
        </w:rPr>
        <w:t>21</w:t>
      </w:r>
      <w:r>
        <w:rPr>
          <w:sz w:val="24"/>
          <w:szCs w:val="24"/>
        </w:rPr>
        <w:t>年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0E306A"/>
    <w:multiLevelType w:val="multilevel"/>
    <w:tmpl w:val="1E0E306A"/>
    <w:lvl w:ilvl="0" w:tentative="0">
      <w:start w:val="1"/>
      <w:numFmt w:val="chineseCountingThousand"/>
      <w:pStyle w:val="2"/>
      <w:suff w:val="space"/>
      <w:lvlText w:val="%1、"/>
      <w:lvlJc w:val="left"/>
      <w:pPr>
        <w:ind w:left="0" w:firstLine="0"/>
      </w:pPr>
      <w:rPr>
        <w:rFonts w:hint="default" w:eastAsia="宋体" w:asciiTheme="majorHAnsi" w:hAnsiTheme="majorHAnsi"/>
      </w:rPr>
    </w:lvl>
    <w:lvl w:ilvl="1" w:tentative="0">
      <w:start w:val="1"/>
      <w:numFmt w:val="chineseCountingThousand"/>
      <w:suff w:val="space"/>
      <w:lvlText w:val="（%2）"/>
      <w:lvlJc w:val="left"/>
      <w:pPr>
        <w:ind w:left="0" w:firstLine="0"/>
      </w:pPr>
      <w:rPr>
        <w:rFonts w:hint="default" w:eastAsia="宋体" w:asciiTheme="majorHAnsi" w:hAnsiTheme="majorHAnsi"/>
      </w:rPr>
    </w:lvl>
    <w:lvl w:ilvl="2" w:tentative="0">
      <w:start w:val="1"/>
      <w:numFmt w:val="decimal"/>
      <w:suff w:val="space"/>
      <w:lvlText w:val="%3."/>
      <w:lvlJc w:val="left"/>
      <w:pPr>
        <w:ind w:left="0" w:firstLine="0"/>
      </w:pPr>
      <w:rPr>
        <w:rFonts w:hint="default" w:eastAsia="宋体" w:asciiTheme="majorHAnsi" w:hAnsiTheme="majorHAnsi"/>
      </w:rPr>
    </w:lvl>
    <w:lvl w:ilvl="3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suff w:val="space"/>
      <w:lvlText w:val="（%5）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5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  <w:lvl w:ilvl="6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iMzhlNTBjNzI1OTdjZmJjNDNjMzM3NTkxOGE4ZmUifQ=="/>
  </w:docVars>
  <w:rsids>
    <w:rsidRoot w:val="5719251E"/>
    <w:rsid w:val="5719251E"/>
    <w:rsid w:val="7C3C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contextualSpacing/>
      <w:outlineLvl w:val="0"/>
    </w:pPr>
    <w:rPr>
      <w:rFonts w:ascii="宋体" w:hAnsi="宋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 w:val="0"/>
      <w:spacing w:before="100" w:beforeAutospacing="1" w:after="100" w:afterAutospacing="1" w:line="240" w:lineRule="auto"/>
    </w:pPr>
    <w:rPr>
      <w:rFonts w:ascii="Calibri" w:hAnsi="Calibri"/>
      <w:kern w:val="0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840</Words>
  <Characters>875</Characters>
  <Lines>0</Lines>
  <Paragraphs>0</Paragraphs>
  <TotalTime>421</TotalTime>
  <ScaleCrop>false</ScaleCrop>
  <LinksUpToDate>false</LinksUpToDate>
  <CharactersWithSpaces>875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2024-09-01T10:47:00Z</dcterms:created>
  <dc:creator>wuwei</dc:creator>
  <cp:lastModifiedBy>生姜</cp:lastModifiedBy>
  <dcterms:modified xsi:type="dcterms:W3CDTF">2024-09-03T00:22:44Z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46FA56324B3F4965B4FCF2FC71F8EF92_11</vt:lpwstr>
  </property>
</Properties>
</file>