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预备党员培养考察登记表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（二级党委用表）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2"/>
        <w:gridCol w:w="1420"/>
        <w:gridCol w:w="868"/>
        <w:gridCol w:w="1260"/>
        <w:gridCol w:w="1356"/>
        <w:gridCol w:w="62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入党年月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工作、学习单位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入党介绍人姓      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         要         表          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第一季度：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入党介绍人（培养联系人）签字：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</w:tc>
        <w:tc>
          <w:tcPr>
            <w:tcW w:w="7560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第二季度：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入党介绍人（培养联系人）签字：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主          要         表          现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第三季度：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入党介绍人（培养联系人）签字：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</w:tc>
        <w:tc>
          <w:tcPr>
            <w:tcW w:w="7560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第四季度：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入党介绍人（培养联系人）签字：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</w:trPr>
        <w:tc>
          <w:tcPr>
            <w:tcW w:w="100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支 委 会 审 查 意 见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支部书记签字：             年    月    日</w:t>
            </w:r>
          </w:p>
          <w:p>
            <w:pPr>
              <w:spacing w:line="360" w:lineRule="auto"/>
              <w:ind w:firstLine="1920" w:firstLineChars="8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00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基层党委审查意见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党委书记签字：</w:t>
            </w: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349412F8"/>
    <w:rsid w:val="08E74F80"/>
    <w:rsid w:val="0A92557D"/>
    <w:rsid w:val="0C5B03EF"/>
    <w:rsid w:val="192B65CB"/>
    <w:rsid w:val="206648FB"/>
    <w:rsid w:val="349412F8"/>
    <w:rsid w:val="4E4A4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433</Characters>
  <Lines>0</Lines>
  <Paragraphs>0</Paragraphs>
  <TotalTime>2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2018-04-23T11:39:00Z</dcterms:created>
  <dc:creator>      残缺、</dc:creator>
  <cp:lastModifiedBy>Hoen</cp:lastModifiedBy>
  <cp:lastPrinted>2023-05-23T09:49:31Z</cp:lastPrinted>
  <dcterms:modified xsi:type="dcterms:W3CDTF">2023-05-23T10:06:13Z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A2736E45DCB64FFBA6BD5FC67BCCE3E7_12</vt:lpwstr>
  </property>
</Properties>
</file>